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33" w:rsidRDefault="003A1F33" w:rsidP="003A1F33">
      <w:pPr>
        <w:jc w:val="both"/>
      </w:pPr>
      <w:r>
        <w:rPr>
          <w:noProof/>
        </w:rPr>
        <mc:AlternateContent>
          <mc:Choice Requires="wps">
            <w:drawing>
              <wp:anchor distT="0" distB="0" distL="114300" distR="114300" simplePos="0" relativeHeight="251660288" behindDoc="0" locked="0" layoutInCell="1" allowOverlap="1" wp14:anchorId="62B6E01F" wp14:editId="1CC0EC71">
                <wp:simplePos x="0" y="0"/>
                <wp:positionH relativeFrom="column">
                  <wp:posOffset>4210050</wp:posOffset>
                </wp:positionH>
                <wp:positionV relativeFrom="paragraph">
                  <wp:posOffset>-19050</wp:posOffset>
                </wp:positionV>
                <wp:extent cx="189547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3985"/>
                        </a:xfrm>
                        <a:prstGeom prst="rect">
                          <a:avLst/>
                        </a:prstGeom>
                        <a:solidFill>
                          <a:srgbClr val="FFFFFF"/>
                        </a:solidFill>
                        <a:ln w="9525">
                          <a:solidFill>
                            <a:srgbClr val="000000"/>
                          </a:solidFill>
                          <a:miter lim="800000"/>
                          <a:headEnd/>
                          <a:tailEnd/>
                        </a:ln>
                      </wps:spPr>
                      <wps:txbx>
                        <w:txbxContent>
                          <w:p w:rsidR="003A1F33" w:rsidRDefault="003A1F33">
                            <w:pPr>
                              <w:contextualSpacing/>
                            </w:pPr>
                            <w:r>
                              <w:t>Info@NVbirth.com</w:t>
                            </w:r>
                          </w:p>
                          <w:p w:rsidR="003A1F33" w:rsidRDefault="003A1F33">
                            <w:pPr>
                              <w:contextualSpacing/>
                            </w:pPr>
                            <w:r>
                              <w:t>571-367-9817</w:t>
                            </w:r>
                          </w:p>
                          <w:p w:rsidR="003A1F33" w:rsidRDefault="003A1F33">
                            <w:pPr>
                              <w:contextualSpacing/>
                            </w:pPr>
                            <w:r>
                              <w:t>www.Novabirthservices.com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5pt;margin-top:-1.5pt;width:149.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">
                <v:textbox style="mso-fit-shape-to-text:t">
                  <w:txbxContent>
                    <w:p w:rsidR="003A1F33" w:rsidRDefault="003A1F33">
                      <w:pPr>
                        <w:contextualSpacing/>
                      </w:pPr>
                      <w:r>
                        <w:t>Info@NVbirth.com</w:t>
                      </w:r>
                    </w:p>
                    <w:p w:rsidR="003A1F33" w:rsidRDefault="003A1F33">
                      <w:pPr>
                        <w:contextualSpacing/>
                      </w:pPr>
                      <w:r>
                        <w:t>571-367-9817</w:t>
                      </w:r>
                    </w:p>
                    <w:p w:rsidR="003A1F33" w:rsidRDefault="003A1F33">
                      <w:pPr>
                        <w:contextualSpacing/>
                      </w:pPr>
                      <w:r>
                        <w:t>www.Novabirthservices.com</w:t>
                      </w:r>
                    </w:p>
                  </w:txbxContent>
                </v:textbox>
              </v:shape>
            </w:pict>
          </mc:Fallback>
        </mc:AlternateContent>
      </w:r>
      <w:r>
        <w:rPr>
          <w:rFonts w:ascii="Calibri" w:hAnsi="Calibri" w:cs="Calibri"/>
          <w:noProof/>
          <w:color w:val="000000"/>
          <w:bdr w:val="none" w:sz="0" w:space="0" w:color="auto" w:frame="1"/>
        </w:rPr>
        <w:drawing>
          <wp:anchor distT="0" distB="0" distL="114300" distR="114300" simplePos="0" relativeHeight="251658240" behindDoc="0" locked="0" layoutInCell="1" allowOverlap="1" wp14:anchorId="629C6F93" wp14:editId="267146D3">
            <wp:simplePos x="0" y="0"/>
            <wp:positionH relativeFrom="column">
              <wp:posOffset>771525</wp:posOffset>
            </wp:positionH>
            <wp:positionV relativeFrom="paragraph">
              <wp:align>top</wp:align>
            </wp:positionV>
            <wp:extent cx="3124200" cy="914400"/>
            <wp:effectExtent l="0" t="0" r="0" b="0"/>
            <wp:wrapSquare wrapText="bothSides"/>
            <wp:docPr id="2" name="Picture 2" descr="14326_novabirthservices_LOGO_M (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326_novabirthservices_LOGO_M (2)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0" cy="914400"/>
                    </a:xfrm>
                    <a:prstGeom prst="rect">
                      <a:avLst/>
                    </a:prstGeom>
                    <a:noFill/>
                    <a:ln>
                      <a:noFill/>
                    </a:ln>
                  </pic:spPr>
                </pic:pic>
              </a:graphicData>
            </a:graphic>
            <wp14:sizeRelH relativeFrom="margin">
              <wp14:pctWidth>0</wp14:pctWidth>
            </wp14:sizeRelH>
          </wp:anchor>
        </w:drawing>
      </w:r>
      <w:r>
        <w:t xml:space="preserve">                                                                                                                                                                                      </w:t>
      </w:r>
      <w:r>
        <w:br w:type="textWrapping" w:clear="all"/>
      </w:r>
    </w:p>
    <w:p w:rsidR="003A1F33" w:rsidRDefault="003A1F33"/>
    <w:p w:rsidR="003A1F33" w:rsidRPr="003A1F33" w:rsidRDefault="003A1F33" w:rsidP="003A1F33">
      <w:pPr>
        <w:jc w:val="center"/>
        <w:rPr>
          <w:sz w:val="28"/>
          <w:szCs w:val="28"/>
        </w:rPr>
      </w:pPr>
      <w:r w:rsidRPr="003A1F33">
        <w:rPr>
          <w:sz w:val="32"/>
          <w:szCs w:val="32"/>
          <w:u w:val="single"/>
        </w:rPr>
        <w:t>Doula Contact Information</w:t>
      </w:r>
      <w:r>
        <w:rPr>
          <w:sz w:val="28"/>
          <w:szCs w:val="28"/>
        </w:rPr>
        <w:t xml:space="preserve"> </w:t>
      </w:r>
    </w:p>
    <w:p w:rsidR="003A1F33" w:rsidRPr="003A1F33" w:rsidRDefault="003A1F33">
      <w:pPr>
        <w:rPr>
          <w:sz w:val="24"/>
          <w:szCs w:val="24"/>
          <w:u w:val="single"/>
        </w:rPr>
      </w:pPr>
      <w:r w:rsidRPr="003A1F33">
        <w:rPr>
          <w:sz w:val="24"/>
          <w:szCs w:val="24"/>
          <w:u w:val="single"/>
        </w:rPr>
        <w:t xml:space="preserve">When to Call Your Doula </w:t>
      </w:r>
    </w:p>
    <w:p w:rsidR="003A1F33" w:rsidRDefault="003A1F33">
      <w:r>
        <w:t>After 37 weeks, call after each prenatal appointment to update your doula on your physical &amp; emotional state.</w:t>
      </w:r>
    </w:p>
    <w:p w:rsidR="003A1F33" w:rsidRDefault="003A1F33">
      <w:r>
        <w:rPr>
          <w:noProof/>
        </w:rPr>
        <mc:AlternateContent>
          <mc:Choice Requires="wps">
            <w:drawing>
              <wp:anchor distT="0" distB="0" distL="114300" distR="114300" simplePos="0" relativeHeight="251662336" behindDoc="0" locked="0" layoutInCell="1" allowOverlap="1" wp14:anchorId="4ADAA14B" wp14:editId="406A8F11">
                <wp:simplePos x="0" y="0"/>
                <wp:positionH relativeFrom="column">
                  <wp:posOffset>190500</wp:posOffset>
                </wp:positionH>
                <wp:positionV relativeFrom="paragraph">
                  <wp:posOffset>299720</wp:posOffset>
                </wp:positionV>
                <wp:extent cx="2171700" cy="815975"/>
                <wp:effectExtent l="0" t="0" r="1905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15975"/>
                        </a:xfrm>
                        <a:prstGeom prst="rect">
                          <a:avLst/>
                        </a:prstGeom>
                        <a:solidFill>
                          <a:srgbClr val="FFFFFF"/>
                        </a:solidFill>
                        <a:ln w="9525">
                          <a:solidFill>
                            <a:srgbClr val="000000"/>
                          </a:solidFill>
                          <a:miter lim="800000"/>
                          <a:headEnd/>
                          <a:tailEnd/>
                        </a:ln>
                      </wps:spPr>
                      <wps:txbx>
                        <w:txbxContent>
                          <w:p w:rsidR="003A1F33" w:rsidRDefault="003A1F33" w:rsidP="003A1F33">
                            <w:pPr>
                              <w:contextualSpacing/>
                              <w:jc w:val="center"/>
                            </w:pPr>
                            <w:r>
                              <w:t>Andrea Proper</w:t>
                            </w:r>
                          </w:p>
                          <w:p w:rsidR="003A1F33" w:rsidRDefault="003A1F33" w:rsidP="003A1F33">
                            <w:pPr>
                              <w:contextualSpacing/>
                              <w:jc w:val="center"/>
                            </w:pPr>
                            <w:r>
                              <w:t>(571</w:t>
                            </w:r>
                            <w:r>
                              <w:t>) 921-0771 Andrea@NVbirth.com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23.6pt;width:171pt;height: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">
                <v:textbox>
                  <w:txbxContent>
                    <w:p w:rsidR="003A1F33" w:rsidRDefault="003A1F33" w:rsidP="003A1F33">
                      <w:pPr>
                        <w:contextualSpacing/>
                        <w:jc w:val="center"/>
                      </w:pPr>
                      <w:r>
                        <w:t>Andrea Proper</w:t>
                      </w:r>
                    </w:p>
                    <w:p w:rsidR="003A1F33" w:rsidRDefault="003A1F33" w:rsidP="003A1F33">
                      <w:pPr>
                        <w:contextualSpacing/>
                        <w:jc w:val="center"/>
                      </w:pPr>
                      <w:r>
                        <w:t>(571</w:t>
                      </w:r>
                      <w:r>
                        <w:t>) 921-0771 Andrea@NVbirth.com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005D0DB" wp14:editId="4A2A10FD">
                <wp:simplePos x="0" y="0"/>
                <wp:positionH relativeFrom="column">
                  <wp:posOffset>2954655</wp:posOffset>
                </wp:positionH>
                <wp:positionV relativeFrom="paragraph">
                  <wp:posOffset>300355</wp:posOffset>
                </wp:positionV>
                <wp:extent cx="2374265" cy="1403985"/>
                <wp:effectExtent l="0" t="0" r="2286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A1F33" w:rsidRDefault="003A1F33" w:rsidP="003A1F33">
                            <w:pPr>
                              <w:contextualSpacing/>
                              <w:jc w:val="center"/>
                            </w:pPr>
                            <w:r>
                              <w:t>Shannon Mathews</w:t>
                            </w:r>
                          </w:p>
                          <w:p w:rsidR="003A1F33" w:rsidRDefault="003A1F33" w:rsidP="003A1F33">
                            <w:pPr>
                              <w:contextualSpacing/>
                              <w:jc w:val="center"/>
                            </w:pPr>
                            <w:r>
                              <w:t>(540) 841-9293</w:t>
                            </w:r>
                          </w:p>
                          <w:p w:rsidR="003A1F33" w:rsidRDefault="003A1F33" w:rsidP="003A1F33">
                            <w:pPr>
                              <w:contextualSpacing/>
                              <w:jc w:val="center"/>
                            </w:pPr>
                            <w:hyperlink r:id="rId6" w:history="1">
                              <w:r w:rsidRPr="003A1F33">
                                <w:rPr>
                                  <w:rStyle w:val="Hyperlink"/>
                                  <w:color w:val="auto"/>
                                  <w:u w:val="none"/>
                                </w:rPr>
                                <w:t>Shannon@NVbirth.com</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32.65pt;margin-top:23.6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evJgIAAEw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">
                <v:textbox style="mso-fit-shape-to-text:t">
                  <w:txbxContent>
                    <w:p w:rsidR="003A1F33" w:rsidRDefault="003A1F33" w:rsidP="003A1F33">
                      <w:pPr>
                        <w:contextualSpacing/>
                        <w:jc w:val="center"/>
                      </w:pPr>
                      <w:r>
                        <w:t>Shannon Mathews</w:t>
                      </w:r>
                    </w:p>
                    <w:p w:rsidR="003A1F33" w:rsidRDefault="003A1F33" w:rsidP="003A1F33">
                      <w:pPr>
                        <w:contextualSpacing/>
                        <w:jc w:val="center"/>
                      </w:pPr>
                      <w:r>
                        <w:t>(540) 841-9293</w:t>
                      </w:r>
                    </w:p>
                    <w:p w:rsidR="003A1F33" w:rsidRDefault="003A1F33" w:rsidP="003A1F33">
                      <w:pPr>
                        <w:contextualSpacing/>
                        <w:jc w:val="center"/>
                      </w:pPr>
                      <w:hyperlink r:id="rId7" w:history="1">
                        <w:r w:rsidRPr="003A1F33">
                          <w:rPr>
                            <w:rStyle w:val="Hyperlink"/>
                            <w:color w:val="auto"/>
                            <w:u w:val="none"/>
                          </w:rPr>
                          <w:t>Shannon@NVbirth.com</w:t>
                        </w:r>
                      </w:hyperlink>
                    </w:p>
                  </w:txbxContent>
                </v:textbox>
              </v:shape>
            </w:pict>
          </mc:Fallback>
        </mc:AlternateContent>
      </w:r>
      <w:r>
        <w:t xml:space="preserve"> You can leave us a message or send us an email using the following contact Information: </w:t>
      </w:r>
    </w:p>
    <w:p w:rsidR="003A1F33" w:rsidRDefault="003A1F33"/>
    <w:p w:rsidR="003A1F33" w:rsidRDefault="003A1F33"/>
    <w:p w:rsidR="003A1F33" w:rsidRDefault="003A1F33"/>
    <w:p w:rsidR="003A1F33" w:rsidRDefault="003A1F33">
      <w:r>
        <w:t xml:space="preserve">If you have a different primary doula please contact them first.  </w:t>
      </w:r>
    </w:p>
    <w:p w:rsidR="003A1F33" w:rsidRDefault="003A1F33">
      <w:r>
        <w:t xml:space="preserve"> </w:t>
      </w:r>
      <w:r>
        <w:t xml:space="preserve">If you are in labor or think you might be in labor, call your primary doula right away, night or day. We’d rather receive a “false alarm” than be called at the last minute. </w:t>
      </w:r>
    </w:p>
    <w:p w:rsidR="003A1F33" w:rsidRDefault="003A1F33">
      <w:r>
        <w:t>Remember that we would ideally like</w:t>
      </w:r>
      <w:r>
        <w:t xml:space="preserve"> to be with you as soon as you want support.  It can take up</w:t>
      </w:r>
      <w:r>
        <w:t xml:space="preserve"> </w:t>
      </w:r>
      <w:r>
        <w:t>to two</w:t>
      </w:r>
      <w:r>
        <w:t xml:space="preserve"> hours of time to get ready and drive safely to your home or to the hospital. </w:t>
      </w:r>
    </w:p>
    <w:p w:rsidR="003A1F33" w:rsidRPr="003A1F33" w:rsidRDefault="003A1F33">
      <w:pPr>
        <w:rPr>
          <w:sz w:val="24"/>
          <w:szCs w:val="24"/>
          <w:u w:val="single"/>
        </w:rPr>
      </w:pPr>
      <w:r w:rsidRPr="003A1F33">
        <w:rPr>
          <w:sz w:val="24"/>
          <w:szCs w:val="24"/>
          <w:u w:val="single"/>
        </w:rPr>
        <w:t xml:space="preserve">Which Number to Use </w:t>
      </w:r>
    </w:p>
    <w:p w:rsidR="003A1F33" w:rsidRDefault="003A1F33">
      <w:r>
        <w:t>It is best to call your primary doula first. If they do not respond please reach us using the phone numbers above. If we do not answer, leave a voice message, wait 10 minutes and call us a</w:t>
      </w:r>
      <w:r>
        <w:t xml:space="preserve">gain. </w:t>
      </w:r>
      <w:r>
        <w:t xml:space="preserve"> If we have arranged a </w:t>
      </w:r>
      <w:r>
        <w:t>backup</w:t>
      </w:r>
      <w:r>
        <w:t xml:space="preserve"> doula for your birth, call her if you have not heard from us within 30 minutes. </w:t>
      </w:r>
    </w:p>
    <w:p w:rsidR="003A1F33" w:rsidRPr="003A1F33" w:rsidRDefault="003A1F33">
      <w:pPr>
        <w:rPr>
          <w:sz w:val="24"/>
          <w:szCs w:val="24"/>
          <w:u w:val="single"/>
        </w:rPr>
      </w:pPr>
      <w:r w:rsidRPr="003A1F33">
        <w:rPr>
          <w:sz w:val="24"/>
          <w:szCs w:val="24"/>
          <w:u w:val="single"/>
        </w:rPr>
        <w:t xml:space="preserve">When We Will Join You </w:t>
      </w:r>
    </w:p>
    <w:p w:rsidR="003A1F33" w:rsidRDefault="003A1F33">
      <w:r>
        <w:t>We'll join you at home/hospital when your labor begins to get intense and you feel you need some help. Usually this is when the contractions are about 5 minutes apart, a minute long, and very strong. Most women are about 2-3 c</w:t>
      </w:r>
      <w:r>
        <w:t xml:space="preserve">m dilated at this point. Your </w:t>
      </w:r>
      <w:r>
        <w:t>emotional and physical state is more important t</w:t>
      </w:r>
      <w:r>
        <w:t xml:space="preserve">o use </w:t>
      </w:r>
      <w:r>
        <w:t xml:space="preserve">than the frequency of the contractions. </w:t>
      </w:r>
    </w:p>
    <w:p w:rsidR="003A1F33" w:rsidRDefault="003A1F33">
      <w:r>
        <w:t>We will come when you feel you really need help. So, don’t wait to call us if you truly need us! If we arrive at your home/hospital and you are still in very early labor, we may go home, step out for a</w:t>
      </w:r>
      <w:r>
        <w:t xml:space="preserve"> walk or </w:t>
      </w:r>
      <w:r>
        <w:lastRenderedPageBreak/>
        <w:t>a bite to eat or to our</w:t>
      </w:r>
      <w:r>
        <w:t xml:space="preserve"> car to rest. You will want us to be well rested and fresh later on! With that said, we will have our cell phones with us at all times so you will be able to reach us should your labor begin to change or intensify. </w:t>
      </w:r>
    </w:p>
    <w:p w:rsidR="003A1F33" w:rsidRPr="003A1F33" w:rsidRDefault="003A1F33">
      <w:pPr>
        <w:rPr>
          <w:sz w:val="24"/>
          <w:szCs w:val="24"/>
          <w:u w:val="single"/>
        </w:rPr>
      </w:pPr>
      <w:r w:rsidRPr="003A1F33">
        <w:rPr>
          <w:sz w:val="24"/>
          <w:szCs w:val="24"/>
          <w:u w:val="single"/>
        </w:rPr>
        <w:t>Induction</w:t>
      </w:r>
    </w:p>
    <w:p w:rsidR="00596774" w:rsidRDefault="003A1F33">
      <w:r>
        <w:t xml:space="preserve">If your labor is being induced, we may stay with you until you are settled in and until we ensure that you are not having active labor. </w:t>
      </w:r>
      <w:r>
        <w:t xml:space="preserve">(This will be discussed in advance) </w:t>
      </w:r>
      <w:r>
        <w:t xml:space="preserve">We will then return when active labor surges begin. Induction will often cause labor to last twice as long as labors </w:t>
      </w:r>
      <w:r>
        <w:t>that begins</w:t>
      </w:r>
      <w:r>
        <w:t xml:space="preserve"> naturally. You may be in the </w:t>
      </w:r>
      <w:r>
        <w:t>hospital,</w:t>
      </w:r>
      <w:r>
        <w:t xml:space="preserve"> receiving medication to induce your labor 24 hours before contractions begin.</w:t>
      </w:r>
    </w:p>
    <w:p w:rsidR="003A1F33" w:rsidRDefault="003A1F33"/>
    <w:p w:rsidR="003A1F33" w:rsidRDefault="003A1F33">
      <w:bookmarkStart w:id="0" w:name="_GoBack"/>
      <w:bookmarkEnd w:id="0"/>
    </w:p>
    <w:sectPr w:rsidR="003A1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33"/>
    <w:rsid w:val="003A1F33"/>
    <w:rsid w:val="0059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F33"/>
    <w:rPr>
      <w:color w:val="0000FF" w:themeColor="hyperlink"/>
      <w:u w:val="single"/>
    </w:rPr>
  </w:style>
  <w:style w:type="paragraph" w:styleId="BalloonText">
    <w:name w:val="Balloon Text"/>
    <w:basedOn w:val="Normal"/>
    <w:link w:val="BalloonTextChar"/>
    <w:uiPriority w:val="99"/>
    <w:semiHidden/>
    <w:unhideWhenUsed/>
    <w:rsid w:val="003A1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F33"/>
    <w:rPr>
      <w:color w:val="0000FF" w:themeColor="hyperlink"/>
      <w:u w:val="single"/>
    </w:rPr>
  </w:style>
  <w:style w:type="paragraph" w:styleId="BalloonText">
    <w:name w:val="Balloon Text"/>
    <w:basedOn w:val="Normal"/>
    <w:link w:val="BalloonTextChar"/>
    <w:uiPriority w:val="99"/>
    <w:semiHidden/>
    <w:unhideWhenUsed/>
    <w:rsid w:val="003A1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nnon@NVbirth.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nnon@NVbirt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Proper</dc:creator>
  <cp:lastModifiedBy>Andrea Proper</cp:lastModifiedBy>
  <cp:revision>1</cp:revision>
  <dcterms:created xsi:type="dcterms:W3CDTF">2019-11-12T14:20:00Z</dcterms:created>
  <dcterms:modified xsi:type="dcterms:W3CDTF">2019-11-12T14:50:00Z</dcterms:modified>
</cp:coreProperties>
</file>